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5B67" w14:textId="175F8AEE" w:rsidR="000B5509" w:rsidRDefault="0082536C" w:rsidP="000B55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76192BE" wp14:editId="05476B67">
            <wp:extent cx="5378450" cy="1912620"/>
            <wp:effectExtent l="0" t="0" r="0" b="0"/>
            <wp:docPr id="1" name="Рисунок 1" descr="https://www.isheevkalic.ru/upload/medialibrary/981/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isheevkalic.ru/upload/medialibrary/981/TR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961C1" w14:textId="77777777" w:rsidR="0082536C" w:rsidRPr="00F51332" w:rsidRDefault="0082536C" w:rsidP="0082536C">
      <w:pPr>
        <w:jc w:val="center"/>
        <w:rPr>
          <w:rFonts w:ascii="Times New Roman" w:hAnsi="Times New Roman"/>
          <w:b/>
          <w:sz w:val="28"/>
        </w:rPr>
      </w:pPr>
      <w:r w:rsidRPr="00F51332">
        <w:rPr>
          <w:rFonts w:ascii="Times New Roman" w:hAnsi="Times New Roman"/>
          <w:b/>
          <w:sz w:val="28"/>
        </w:rPr>
        <w:t xml:space="preserve">Муниципальное казённое образовательное учреждение </w:t>
      </w:r>
    </w:p>
    <w:p w14:paraId="55381FE0" w14:textId="77777777" w:rsidR="0082536C" w:rsidRPr="00F51332" w:rsidRDefault="0082536C" w:rsidP="0082536C">
      <w:pPr>
        <w:jc w:val="center"/>
        <w:rPr>
          <w:rFonts w:ascii="Times New Roman" w:hAnsi="Times New Roman"/>
          <w:b/>
          <w:sz w:val="28"/>
        </w:rPr>
      </w:pPr>
      <w:r w:rsidRPr="00F51332">
        <w:rPr>
          <w:rFonts w:ascii="Times New Roman" w:hAnsi="Times New Roman"/>
          <w:b/>
          <w:sz w:val="28"/>
        </w:rPr>
        <w:t>«Шиверская школа»</w:t>
      </w:r>
    </w:p>
    <w:p w14:paraId="652BAA77" w14:textId="77777777" w:rsidR="0082536C" w:rsidRPr="00C431CF" w:rsidRDefault="0082536C" w:rsidP="0082536C">
      <w:pPr>
        <w:jc w:val="center"/>
        <w:rPr>
          <w:rFonts w:ascii="Times New Roman" w:hAnsi="Times New Roman"/>
          <w:b/>
          <w:sz w:val="28"/>
        </w:rPr>
      </w:pPr>
      <w:r w:rsidRPr="00F51332">
        <w:rPr>
          <w:rFonts w:ascii="Times New Roman" w:hAnsi="Times New Roman"/>
          <w:b/>
          <w:sz w:val="28"/>
        </w:rPr>
        <w:t>МКОУ «Шиверская школа»</w:t>
      </w:r>
    </w:p>
    <w:p w14:paraId="2C5D642C" w14:textId="77777777" w:rsidR="007E262D" w:rsidRPr="004807C0" w:rsidRDefault="007E262D" w:rsidP="000B55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8B917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1AE40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6B03B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7C0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14:paraId="3CD39F40" w14:textId="77777777" w:rsidR="000B5509" w:rsidRPr="004807C0" w:rsidRDefault="000B5509" w:rsidP="000B55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647"/>
      </w:tblGrid>
      <w:tr w:rsidR="000B5509" w:rsidRPr="004807C0" w14:paraId="37F39C7E" w14:textId="77777777" w:rsidTr="00785701">
        <w:trPr>
          <w:trHeight w:val="1110"/>
        </w:trPr>
        <w:tc>
          <w:tcPr>
            <w:tcW w:w="3221" w:type="dxa"/>
            <w:vAlign w:val="center"/>
          </w:tcPr>
          <w:p w14:paraId="1D912F99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647" w:type="dxa"/>
            <w:vAlign w:val="center"/>
          </w:tcPr>
          <w:p w14:paraId="65DBAFC9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</w:tr>
      <w:tr w:rsidR="000B5509" w:rsidRPr="004807C0" w14:paraId="25B463EA" w14:textId="77777777" w:rsidTr="00785701">
        <w:trPr>
          <w:trHeight w:val="982"/>
        </w:trPr>
        <w:tc>
          <w:tcPr>
            <w:tcW w:w="3221" w:type="dxa"/>
            <w:vAlign w:val="center"/>
          </w:tcPr>
          <w:p w14:paraId="17C76BE3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47" w:type="dxa"/>
            <w:vAlign w:val="center"/>
          </w:tcPr>
          <w:p w14:paraId="58829C56" w14:textId="77777777" w:rsidR="000B5509" w:rsidRPr="004807C0" w:rsidRDefault="000B5509" w:rsidP="000B550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проектной деятельности </w:t>
            </w:r>
          </w:p>
        </w:tc>
      </w:tr>
      <w:tr w:rsidR="000B5509" w:rsidRPr="004807C0" w14:paraId="39891305" w14:textId="77777777" w:rsidTr="00785701">
        <w:trPr>
          <w:trHeight w:val="565"/>
        </w:trPr>
        <w:tc>
          <w:tcPr>
            <w:tcW w:w="3221" w:type="dxa"/>
            <w:vAlign w:val="center"/>
          </w:tcPr>
          <w:p w14:paraId="1469C53A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647" w:type="dxa"/>
            <w:vAlign w:val="center"/>
          </w:tcPr>
          <w:p w14:paraId="38C004E8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vanish/>
                <w:sz w:val="28"/>
                <w:szCs w:val="28"/>
                <w:highlight w:val="yellow"/>
              </w:rPr>
              <w:t>основное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 xml:space="preserve"> основное общее образование   </w:t>
            </w:r>
          </w:p>
        </w:tc>
      </w:tr>
      <w:tr w:rsidR="000B5509" w:rsidRPr="004807C0" w14:paraId="172390A4" w14:textId="77777777" w:rsidTr="00785701">
        <w:trPr>
          <w:trHeight w:val="644"/>
        </w:trPr>
        <w:tc>
          <w:tcPr>
            <w:tcW w:w="3221" w:type="dxa"/>
            <w:vAlign w:val="center"/>
          </w:tcPr>
          <w:p w14:paraId="5AAB7F61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47" w:type="dxa"/>
            <w:vAlign w:val="center"/>
          </w:tcPr>
          <w:p w14:paraId="0042A0E8" w14:textId="47A36F65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5509" w:rsidRPr="004807C0" w14:paraId="0E2A2E5A" w14:textId="77777777" w:rsidTr="00785701">
        <w:trPr>
          <w:trHeight w:val="610"/>
        </w:trPr>
        <w:tc>
          <w:tcPr>
            <w:tcW w:w="3221" w:type="dxa"/>
            <w:vAlign w:val="center"/>
          </w:tcPr>
          <w:p w14:paraId="4A70AB6F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6647" w:type="dxa"/>
            <w:vAlign w:val="center"/>
          </w:tcPr>
          <w:p w14:paraId="5F6DB0F2" w14:textId="6DF73FB5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202</w:t>
            </w:r>
            <w:r w:rsidR="0082536C">
              <w:rPr>
                <w:rFonts w:ascii="Times New Roman" w:hAnsi="Times New Roman"/>
                <w:sz w:val="28"/>
                <w:szCs w:val="28"/>
              </w:rPr>
              <w:t>4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>-202</w:t>
            </w:r>
            <w:r w:rsidR="0082536C">
              <w:rPr>
                <w:rFonts w:ascii="Times New Roman" w:hAnsi="Times New Roman"/>
                <w:sz w:val="28"/>
                <w:szCs w:val="28"/>
              </w:rPr>
              <w:t>5</w:t>
            </w:r>
            <w:r w:rsidRPr="004807C0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0B5509" w:rsidRPr="004807C0" w14:paraId="747D9093" w14:textId="77777777" w:rsidTr="00785701">
        <w:trPr>
          <w:trHeight w:val="1036"/>
        </w:trPr>
        <w:tc>
          <w:tcPr>
            <w:tcW w:w="3221" w:type="dxa"/>
            <w:vAlign w:val="center"/>
          </w:tcPr>
          <w:p w14:paraId="0340DE88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Фамилия, Имя и Отчество разработчика программы</w:t>
            </w:r>
          </w:p>
        </w:tc>
        <w:tc>
          <w:tcPr>
            <w:tcW w:w="6647" w:type="dxa"/>
            <w:vAlign w:val="center"/>
          </w:tcPr>
          <w:p w14:paraId="6AA5C4D8" w14:textId="61C192BB" w:rsidR="000B5509" w:rsidRPr="004807C0" w:rsidRDefault="0082536C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Плохая Елена Валерьевна</w:t>
            </w:r>
          </w:p>
        </w:tc>
      </w:tr>
      <w:tr w:rsidR="000B5509" w:rsidRPr="004807C0" w14:paraId="0D168F97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10203CC9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647" w:type="dxa"/>
            <w:vAlign w:val="center"/>
          </w:tcPr>
          <w:p w14:paraId="3FC8955B" w14:textId="2B1DDEC8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  <w:r w:rsidR="0082536C">
              <w:rPr>
                <w:rFonts w:ascii="Times New Roman" w:hAnsi="Times New Roman"/>
                <w:sz w:val="28"/>
                <w:szCs w:val="28"/>
              </w:rPr>
              <w:t xml:space="preserve"> и географии</w:t>
            </w:r>
          </w:p>
        </w:tc>
      </w:tr>
      <w:tr w:rsidR="000B5509" w:rsidRPr="004807C0" w14:paraId="399C2A5D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358F4AEE" w14:textId="77777777" w:rsidR="000B5509" w:rsidRPr="004807C0" w:rsidRDefault="000B5509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47" w:type="dxa"/>
            <w:vAlign w:val="center"/>
          </w:tcPr>
          <w:p w14:paraId="553A5358" w14:textId="768FF088" w:rsidR="000B5509" w:rsidRPr="004807C0" w:rsidRDefault="0082536C" w:rsidP="00785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97C2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97C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7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509" w:rsidRPr="004807C0">
              <w:rPr>
                <w:rFonts w:ascii="Times New Roman" w:hAnsi="Times New Roman"/>
                <w:sz w:val="28"/>
                <w:szCs w:val="28"/>
              </w:rPr>
              <w:t>час в неделю)</w:t>
            </w:r>
          </w:p>
        </w:tc>
      </w:tr>
    </w:tbl>
    <w:p w14:paraId="371211FE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491FCE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55F634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EA2B7" w14:textId="77777777" w:rsidR="0082536C" w:rsidRDefault="0082536C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Шиверский</w:t>
      </w:r>
    </w:p>
    <w:p w14:paraId="2FD316F6" w14:textId="78D44212" w:rsidR="000B5509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7C0">
        <w:rPr>
          <w:rFonts w:ascii="Times New Roman" w:hAnsi="Times New Roman"/>
          <w:sz w:val="28"/>
          <w:szCs w:val="28"/>
        </w:rPr>
        <w:t>202</w:t>
      </w:r>
      <w:r w:rsidR="0082536C">
        <w:rPr>
          <w:rFonts w:ascii="Times New Roman" w:hAnsi="Times New Roman"/>
          <w:sz w:val="28"/>
          <w:szCs w:val="28"/>
        </w:rPr>
        <w:t>4</w:t>
      </w:r>
      <w:r w:rsidRPr="004807C0">
        <w:rPr>
          <w:szCs w:val="28"/>
        </w:rPr>
        <w:t xml:space="preserve"> </w:t>
      </w:r>
      <w:r w:rsidRPr="004807C0">
        <w:rPr>
          <w:rFonts w:ascii="Times New Roman" w:hAnsi="Times New Roman"/>
          <w:sz w:val="28"/>
          <w:szCs w:val="28"/>
        </w:rPr>
        <w:t>год</w:t>
      </w:r>
    </w:p>
    <w:p w14:paraId="5024AEB0" w14:textId="77777777" w:rsidR="000B5509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4E6F2E" w14:textId="77777777" w:rsidR="000B5509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0BF800" w14:textId="01F79EF5" w:rsidR="000B5509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9DE92" w14:textId="10FC380C" w:rsidR="0082536C" w:rsidRDefault="0082536C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EE6E6" w14:textId="77777777" w:rsidR="0082536C" w:rsidRDefault="0082536C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5EBFF" w14:textId="77777777" w:rsidR="000B5509" w:rsidRPr="000B5509" w:rsidRDefault="000B5509" w:rsidP="000B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50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BAB60DD" w14:textId="77777777" w:rsidR="000B5509" w:rsidRPr="004807C0" w:rsidRDefault="000B5509" w:rsidP="000B5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FE637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14:paraId="5F1F7CFB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60AA171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деятельность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мышления. 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14:paraId="70E05A58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14:paraId="69F6CA31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Актуальность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14:paraId="3BB7AD1E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Актуальность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10792048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позволяет реализовать актуальные в настоящее время компетентностный, личностно-ориентированный,  деятельностный подходы.  </w:t>
      </w:r>
    </w:p>
    <w:p w14:paraId="11D82F78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1C2BF" w14:textId="77777777" w:rsidR="000B5509" w:rsidRPr="000B5509" w:rsidRDefault="000B5509" w:rsidP="00E547A1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курса «</w:t>
      </w:r>
      <w:r w:rsid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проектной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1B8DD0C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04F006" w14:textId="77777777" w:rsidR="000B5509" w:rsidRPr="000B5509" w:rsidRDefault="000B5509" w:rsidP="000B55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Цель программы: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успешного освоения учениками основ проектно-исследовательской деятельности.</w:t>
      </w:r>
    </w:p>
    <w:p w14:paraId="0478E7C8" w14:textId="77777777" w:rsidR="000B5509" w:rsidRPr="000B5509" w:rsidRDefault="000B5509" w:rsidP="000B55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Задачи программы:</w:t>
      </w:r>
    </w:p>
    <w:p w14:paraId="2D608FB7" w14:textId="77777777" w:rsidR="000B5509" w:rsidRPr="000B5509" w:rsidRDefault="000B5509" w:rsidP="000B5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14:paraId="6C7631D3" w14:textId="77777777" w:rsidR="000B5509" w:rsidRPr="000B5509" w:rsidRDefault="000B5509" w:rsidP="000B5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обучать специальным знаниям, необходимым для проведения самостоятельных исследований;</w:t>
      </w:r>
    </w:p>
    <w:p w14:paraId="0D625D66" w14:textId="77777777" w:rsidR="000B5509" w:rsidRPr="000B5509" w:rsidRDefault="000B5509" w:rsidP="000B5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формировать и развивать умения и навыки исследовательского поиска;</w:t>
      </w:r>
    </w:p>
    <w:p w14:paraId="11A5BB58" w14:textId="77777777" w:rsidR="000B5509" w:rsidRPr="000B5509" w:rsidRDefault="000B5509" w:rsidP="000B5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познавательные потребности и способности, креативность,</w:t>
      </w:r>
    </w:p>
    <w:p w14:paraId="1E10D5AB" w14:textId="77777777" w:rsidR="000B5509" w:rsidRPr="000B5509" w:rsidRDefault="000B5509" w:rsidP="000B55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развивать  коммуникативные навыки (партнерское общение);</w:t>
      </w:r>
    </w:p>
    <w:p w14:paraId="06E1CB87" w14:textId="77777777" w:rsidR="000B5509" w:rsidRPr="000B5509" w:rsidRDefault="000B5509" w:rsidP="000B55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работы с информацией (сбор, систематизация, хранение, использование);</w:t>
      </w:r>
    </w:p>
    <w:p w14:paraId="1F49BBAF" w14:textId="77777777" w:rsidR="000B5509" w:rsidRPr="000B5509" w:rsidRDefault="000B5509" w:rsidP="000B55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оценивать свои возможности, осознавать свои интересы и делать осознанный выбор.</w:t>
      </w:r>
    </w:p>
    <w:p w14:paraId="6AB1E08B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14:paraId="450028A3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223BD86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программы</w:t>
      </w:r>
    </w:p>
    <w:p w14:paraId="202A7C06" w14:textId="77777777" w:rsidR="000B5509" w:rsidRPr="000B5509" w:rsidRDefault="000B5509" w:rsidP="000B55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E4AA74" w14:textId="77777777" w:rsidR="000B5509" w:rsidRPr="000B5509" w:rsidRDefault="000B5509" w:rsidP="000B55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Особенностью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14:paraId="176BE76E" w14:textId="77777777" w:rsidR="000B5509" w:rsidRPr="000B5509" w:rsidRDefault="000B5509" w:rsidP="000B55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14:paraId="219A1EC9" w14:textId="77777777" w:rsidR="000B5509" w:rsidRPr="000B5509" w:rsidRDefault="000B5509" w:rsidP="000B55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14:paraId="309BC4DC" w14:textId="77777777" w:rsidR="000B5509" w:rsidRPr="000B5509" w:rsidRDefault="000B5509" w:rsidP="000B55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14:paraId="62DBFC78" w14:textId="77777777" w:rsidR="000B5509" w:rsidRPr="000B5509" w:rsidRDefault="000B5509" w:rsidP="000B55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Раскрытие способностей и поддержка одаренности детей.</w:t>
      </w: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</w:t>
      </w:r>
    </w:p>
    <w:p w14:paraId="2C716B8D" w14:textId="77777777" w:rsidR="000B5509" w:rsidRPr="000B5509" w:rsidRDefault="000B5509" w:rsidP="000B55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Основные принципы реализации программы</w:t>
      </w:r>
      <w:r w:rsidRPr="000B5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научность, доступность, добровольность, субъектность, деятельностный и личностный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подходы, преемственность, результативность, партнерство, творчество и успех.</w:t>
      </w:r>
    </w:p>
    <w:p w14:paraId="1637BF8A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14:paraId="73BBD743" w14:textId="77777777" w:rsidR="000B5509" w:rsidRPr="000B5509" w:rsidRDefault="000B5509" w:rsidP="000B5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Проекты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проектов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учащегося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общего образования.</w:t>
      </w:r>
    </w:p>
    <w:p w14:paraId="083E262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проектной деятельности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личностно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 значимый продукт: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макет, рассказ, доклад,  концерт, спектакль,  газета, книга, модель, костюм, фотоальбом, оформление стендов, выставок, конференция, электронная презентация, праздник,  комплексная работа и т.д.  </w:t>
      </w:r>
    </w:p>
    <w:p w14:paraId="534A163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 w14:paraId="5C42D501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14:paraId="0AF27AD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14:paraId="135EED56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14:paraId="3BC3B94F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Специфика курса</w:t>
      </w:r>
    </w:p>
    <w:p w14:paraId="5EA8E6F6" w14:textId="77777777" w:rsidR="000B5509" w:rsidRPr="000B5509" w:rsidRDefault="000B5509" w:rsidP="000B55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B14E5A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808080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0B5509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века. Специфической особенностью занятий проектной деятельностью является их направленность на обучение детей  приёмам совместной деятельности в ходе разработки проектов.</w:t>
      </w:r>
      <w:r w:rsidRPr="000B5509">
        <w:rPr>
          <w:rFonts w:ascii="Times New Roman" w:eastAsia="Times New Roman" w:hAnsi="Times New Roman"/>
          <w:i/>
          <w:color w:val="808080"/>
          <w:sz w:val="28"/>
          <w:szCs w:val="28"/>
          <w:lang w:eastAsia="ru-RU"/>
        </w:rPr>
        <w:t xml:space="preserve">  </w:t>
      </w:r>
    </w:p>
    <w:p w14:paraId="7D17842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808080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i/>
          <w:sz w:val="28"/>
          <w:szCs w:val="28"/>
          <w:lang w:eastAsia="ru-RU"/>
        </w:rPr>
        <w:t>Группы умений, которые формирует курс:</w:t>
      </w:r>
    </w:p>
    <w:p w14:paraId="0A357B27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 xml:space="preserve">исследовательские (генерировать идеи, выбирать лучшее решение); </w:t>
      </w:r>
    </w:p>
    <w:p w14:paraId="40C23673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>социального воздействия (сотрудничать в процессе учебной дея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тельности, оказывать помощь товарищам и принимать их помощь, следить за ходом совместной работы и направлять ее в нужное русло); </w:t>
      </w:r>
    </w:p>
    <w:p w14:paraId="75AFA4DA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>оценочные (оценивать ход, результат своей деятельности и деятель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ности других); </w:t>
      </w:r>
    </w:p>
    <w:p w14:paraId="6E543F8C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>информационные (самостоятельно осуществлять поиск нужной инфор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мации; выявлять, какой информации или каких умений недостает); </w:t>
      </w:r>
    </w:p>
    <w:p w14:paraId="3116BD8B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>презентационные (выступать перед аудиторией; отвечать на неза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>планированные вопросы; использовать различные средства нагляд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ности; демонстрировать артистические возможности); </w:t>
      </w:r>
    </w:p>
    <w:p w14:paraId="507255B0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>рефлексивные (отвечать на вопросы: "чему я научился?", "чему мне необходимо научиться?"; адекватно выбирать свою роль в коллек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тивном деле); </w:t>
      </w:r>
    </w:p>
    <w:p w14:paraId="4D4E12C2" w14:textId="77777777" w:rsidR="000B5509" w:rsidRPr="000B5509" w:rsidRDefault="000B5509" w:rsidP="000B5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he-IL"/>
        </w:rPr>
      </w:pP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t xml:space="preserve">менеджерские (проектировать процесс; планировать деятельность </w:t>
      </w:r>
      <w:r w:rsidRPr="000B5509">
        <w:rPr>
          <w:rFonts w:ascii="Times New Roman" w:eastAsia="MS Mincho" w:hAnsi="Times New Roman"/>
          <w:sz w:val="28"/>
          <w:szCs w:val="28"/>
          <w:lang w:eastAsia="ja-JP" w:bidi="he-IL"/>
        </w:rPr>
        <w:softHyphen/>
        <w:t xml:space="preserve">время, ресурсы; принимать решение; распределять обязанности при выполнении коллективного дела). </w:t>
      </w:r>
    </w:p>
    <w:p w14:paraId="473283CD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деятельность включает в себя следующие </w:t>
      </w:r>
      <w:r w:rsidRPr="000B550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этапы:</w:t>
      </w:r>
    </w:p>
    <w:p w14:paraId="77F73BD1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Постановка проблемы</w:t>
      </w:r>
    </w:p>
    <w:p w14:paraId="62BEB3CA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Проблема может идти от ребенка, а может направ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ляться учителем, то есть учитель создает такую ситуацию, которая покажет заинтересованность или незаинтересованность детей данной пробле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мой. В случае принятия ситуации проблема становится личной и уже исходит от самого ребенка.</w:t>
      </w:r>
    </w:p>
    <w:p w14:paraId="490437C1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Тема проекта</w:t>
      </w:r>
    </w:p>
    <w:p w14:paraId="41DBCC1E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озвучивается тема, потом - проблема, которая определила название проекта.</w:t>
      </w:r>
    </w:p>
    <w:p w14:paraId="28326F0B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3.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 проекта</w:t>
      </w:r>
    </w:p>
    <w:p w14:paraId="31DAD229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После того как из ряда поставленных проблем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вопросов был выбран наиболее значимый, определяется цель проекта.</w:t>
      </w:r>
    </w:p>
    <w:p w14:paraId="32BD4E94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 проекта</w:t>
      </w:r>
    </w:p>
    <w:p w14:paraId="237C5BE2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Чаще всего задачи рассматриваются в следую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щем ключе:</w:t>
      </w:r>
    </w:p>
    <w:p w14:paraId="74DDB7F4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задачи, связанные с теорией (теоре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тические задачи: изучить, найти, собрать инфор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мацию); </w:t>
      </w:r>
    </w:p>
    <w:p w14:paraId="78E6F716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задачи, связанные с моделированием или исследованием (смоделировать изучаемый объект или провести исследование-эксперимент);</w:t>
      </w:r>
    </w:p>
    <w:p w14:paraId="4FA1F31D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задачи, связанные с презентацией (проведение грамотной защиты проекта).</w:t>
      </w:r>
    </w:p>
    <w:p w14:paraId="12F87D93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14:paraId="61F6224E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Гипотеза</w:t>
      </w:r>
    </w:p>
    <w:p w14:paraId="3A8EE320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Гипотезу выдвигают исходя из цели. </w:t>
      </w:r>
    </w:p>
    <w:p w14:paraId="16AC25D5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План работы</w:t>
      </w:r>
    </w:p>
    <w:p w14:paraId="653422BC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Прежде чем начать практическую разработку проекта (то есть уже определившись с целями и задачами, но еще не начав действовать), мы долж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познакомить детей с методами исследования, которыми они будут пользоваться при работе над проектом:</w:t>
      </w:r>
    </w:p>
    <w:p w14:paraId="1C2575A5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подумать самостоятельно;</w:t>
      </w:r>
    </w:p>
    <w:p w14:paraId="641EEB45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посмотреть книги;</w:t>
      </w:r>
    </w:p>
    <w:p w14:paraId="113495FA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спросить у взрослых;</w:t>
      </w:r>
    </w:p>
    <w:p w14:paraId="296A5E7B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обратиться к компьютеру;</w:t>
      </w:r>
    </w:p>
    <w:p w14:paraId="70B7532C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понаблюдать;</w:t>
      </w:r>
    </w:p>
    <w:p w14:paraId="43FEAB8E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проконсультироваться со специалистом;</w:t>
      </w:r>
    </w:p>
    <w:p w14:paraId="1C084812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провести эксперимент;</w:t>
      </w:r>
    </w:p>
    <w:p w14:paraId="04C19A15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• другие.</w:t>
      </w:r>
    </w:p>
    <w:p w14:paraId="1240CC4E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 защите мы озвучиваем взаимосвязь мето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вались, чтобы разрешить теоретическую задачу, связанную с поиском информации.</w:t>
      </w:r>
    </w:p>
    <w:p w14:paraId="5AEA9A69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Чтобы разрешить вторую задачу, связанную с исследованием или моделированием, дети расска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яснением правомерности выбора материала. Если в проекте участвует несколько человек, то на этом этапе каждый высту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пающий обязательно должен рассказать о личном вкладе в разработку общего проекта - другими словами, кратко представить свой «подпроект».</w:t>
      </w:r>
    </w:p>
    <w:p w14:paraId="75329252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Реализация третьей задачи - проведение презентации проекта - идет на протяжении всей защиты проекта.</w:t>
      </w:r>
    </w:p>
    <w:p w14:paraId="30244E5F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Продукт проекта</w:t>
      </w:r>
    </w:p>
    <w:p w14:paraId="7BDF72A4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14:paraId="463DFF81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Это может быть книга, в которой собрана самая важная и полезная информация по теме проекта; альбом, где представлен алгоритм выполнения какой-то определенной операции; диск с за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писью или демонстрацией важного этапа проекта; сценарий разработанного мероприятия, ката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14:paraId="537FD081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продукт проекта - это материали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зованный итог всей работы, который подтверж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дает значимость проекта в современной жизни.</w:t>
      </w:r>
    </w:p>
    <w:p w14:paraId="696EBA21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8.</w:t>
      </w:r>
      <w:r w:rsidRPr="000B5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0B550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Выводы (итог) проекта</w:t>
      </w:r>
    </w:p>
    <w:p w14:paraId="57E778F3" w14:textId="77777777" w:rsidR="000B5509" w:rsidRPr="000B5509" w:rsidRDefault="000B5509" w:rsidP="000B55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14:paraId="6617F0DF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8078BF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проектной деятельности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» в учебном плане</w:t>
      </w:r>
    </w:p>
    <w:p w14:paraId="3EA51A25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E8C05A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проектной деятельности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создана на основе федерального компонента государственного стандарта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общего образования. 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учебным планом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проектную деят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ельность в 5  классе отводится 0,5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Соответственно программа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часов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 внеурочной деятельности.</w:t>
      </w:r>
    </w:p>
    <w:p w14:paraId="22281E67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2329DC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 организации учебного процесса</w:t>
      </w:r>
    </w:p>
    <w:p w14:paraId="7809D1F5" w14:textId="77777777" w:rsidR="000B5509" w:rsidRPr="000B5509" w:rsidRDefault="000B5509" w:rsidP="000B550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899B8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 </w:t>
      </w:r>
      <w:r w:rsidRPr="000B55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раз в неделю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  в учебном кабинете, в библиотеке; проектная деятельность  включает проведение  наблюдений, экскурсий, интервью, викторин,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 w:rsidRPr="000B5509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 </w:t>
      </w:r>
    </w:p>
    <w:p w14:paraId="49BDE91B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используются следующие формы учебных занятий: </w:t>
      </w:r>
    </w:p>
    <w:p w14:paraId="15A492AB" w14:textId="77777777" w:rsidR="000B5509" w:rsidRPr="000B5509" w:rsidRDefault="000B5509" w:rsidP="000B55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типовые занятия (объяснения и практические работы),</w:t>
      </w:r>
    </w:p>
    <w:p w14:paraId="659B6623" w14:textId="77777777" w:rsidR="000B5509" w:rsidRPr="000B5509" w:rsidRDefault="000B5509" w:rsidP="000B55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уроки-тренинги, </w:t>
      </w:r>
    </w:p>
    <w:p w14:paraId="15AA3983" w14:textId="77777777" w:rsidR="000B5509" w:rsidRPr="000B5509" w:rsidRDefault="000B5509" w:rsidP="000B55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групповые исследования,</w:t>
      </w:r>
    </w:p>
    <w:p w14:paraId="3E6D268A" w14:textId="77777777" w:rsidR="000B5509" w:rsidRPr="000B5509" w:rsidRDefault="000B5509" w:rsidP="000B55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игры-исследования, </w:t>
      </w:r>
    </w:p>
    <w:p w14:paraId="7C6C4EB3" w14:textId="77777777" w:rsidR="000B5509" w:rsidRPr="000B5509" w:rsidRDefault="000B5509" w:rsidP="000B55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творческие проекты.</w:t>
      </w:r>
    </w:p>
    <w:p w14:paraId="62142FAC" w14:textId="77777777" w:rsid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75C30F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методы и технологии</w:t>
      </w:r>
    </w:p>
    <w:p w14:paraId="2FC8EDAB" w14:textId="77777777" w:rsidR="000B5509" w:rsidRPr="000B5509" w:rsidRDefault="000B5509" w:rsidP="000B550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527D1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Методы проведения занятий:</w:t>
      </w:r>
      <w:r w:rsidRPr="000B5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беседа, игра, эксперимент, наблюдение, 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14:paraId="59955ECD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Методы контроля:</w:t>
      </w:r>
      <w:r w:rsidRPr="000B5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консультация,</w:t>
      </w:r>
      <w:r w:rsidRPr="000B5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доклад, защита исследовательских работ,</w:t>
      </w:r>
      <w:r w:rsidRPr="000B5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14:paraId="5262C5F3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Технологии, методики: </w:t>
      </w:r>
    </w:p>
    <w:p w14:paraId="3250CF33" w14:textId="77777777" w:rsidR="000B5509" w:rsidRPr="000B5509" w:rsidRDefault="000B5509" w:rsidP="000B55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уровневая дифференциация;</w:t>
      </w:r>
    </w:p>
    <w:p w14:paraId="61299BC9" w14:textId="77777777" w:rsidR="000B5509" w:rsidRPr="000B5509" w:rsidRDefault="000B5509" w:rsidP="000B55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проблемное обучение;</w:t>
      </w:r>
    </w:p>
    <w:p w14:paraId="144A5A12" w14:textId="77777777" w:rsidR="000B5509" w:rsidRPr="000B5509" w:rsidRDefault="000B5509" w:rsidP="000B55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поисковая деятельность;</w:t>
      </w:r>
    </w:p>
    <w:p w14:paraId="036E152C" w14:textId="77777777" w:rsidR="000B5509" w:rsidRPr="000B5509" w:rsidRDefault="000B5509" w:rsidP="000B55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 технологии;</w:t>
      </w:r>
    </w:p>
    <w:p w14:paraId="312EE80A" w14:textId="77777777" w:rsidR="000B5509" w:rsidRPr="000B5509" w:rsidRDefault="000B5509" w:rsidP="000B55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 технологии;</w:t>
      </w:r>
    </w:p>
    <w:p w14:paraId="6F88A42B" w14:textId="77777777" w:rsidR="000B5509" w:rsidRPr="000B5509" w:rsidRDefault="000B5509" w:rsidP="000B5509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0EEBF9" w14:textId="77777777" w:rsidR="000B5509" w:rsidRPr="000B5509" w:rsidRDefault="000B5509" w:rsidP="000B5509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7F8E18" w14:textId="77777777" w:rsidR="000B5509" w:rsidRPr="000B5509" w:rsidRDefault="000B5509" w:rsidP="000B5509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Межпредметные связи на занятиях по проектной деятельности:</w:t>
      </w:r>
    </w:p>
    <w:p w14:paraId="7B7AF200" w14:textId="77777777" w:rsidR="000B5509" w:rsidRPr="000B5509" w:rsidRDefault="000B5509" w:rsidP="000B550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2EE8D" w14:textId="77777777" w:rsidR="000B5509" w:rsidRPr="000B5509" w:rsidRDefault="000B5509" w:rsidP="000B550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 уроками русского языка: запись отдельных выражений, предложений, абзацев из текстов изучаемых произведений;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3A65723" w14:textId="77777777" w:rsidR="000B5509" w:rsidRPr="000B5509" w:rsidRDefault="000B5509" w:rsidP="000B550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с уроками изобразительного искусства: оформление творческих 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ab/>
        <w:t>работ, участие в выставках рисунков при защите проектов;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F69B13B" w14:textId="77777777" w:rsidR="000B5509" w:rsidRPr="000B5509" w:rsidRDefault="000B5509" w:rsidP="000B550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 уроками информатики: подготовка презентаций по темам проектов.</w:t>
      </w: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4C10444" w14:textId="77777777" w:rsidR="000B5509" w:rsidRPr="000B5509" w:rsidRDefault="000B5509" w:rsidP="000B5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CD8AC2" w14:textId="77777777" w:rsidR="000B5509" w:rsidRPr="000B5509" w:rsidRDefault="000B5509" w:rsidP="000B5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знаний, умений и навыков</w:t>
      </w:r>
    </w:p>
    <w:p w14:paraId="6750F716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по окончанию реализации программы:</w:t>
      </w:r>
    </w:p>
    <w:p w14:paraId="2823F331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355D5F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</w:t>
      </w:r>
    </w:p>
    <w:p w14:paraId="484BAC53" w14:textId="77777777" w:rsidR="000B5509" w:rsidRPr="000B5509" w:rsidRDefault="000B5509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работы по программе курса 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 должны знать:</w:t>
      </w:r>
    </w:p>
    <w:p w14:paraId="1A1EC971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14:paraId="2A22ACFF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понятия цели, объекта и гипотезы исследования;</w:t>
      </w:r>
    </w:p>
    <w:p w14:paraId="0F538E47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основные источники информации;</w:t>
      </w:r>
    </w:p>
    <w:p w14:paraId="1385F2E4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правила оформления списка использованной литературы;</w:t>
      </w:r>
    </w:p>
    <w:p w14:paraId="14C3D80B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правила классификации и сравнения;</w:t>
      </w:r>
    </w:p>
    <w:p w14:paraId="3843CEDA" w14:textId="77777777" w:rsidR="000B5509" w:rsidRPr="000B5509" w:rsidRDefault="000B5509" w:rsidP="00E547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способы познания окружающего мира (наблюдения, эксперименты);</w:t>
      </w:r>
    </w:p>
    <w:p w14:paraId="1C634528" w14:textId="77777777" w:rsidR="000B5509" w:rsidRPr="000B5509" w:rsidRDefault="000B5509" w:rsidP="00E547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источники информации (книга, старшие товарищи и родственники, видео курсы, ресурсы Интернета);</w:t>
      </w:r>
    </w:p>
    <w:p w14:paraId="2760DFB5" w14:textId="77777777" w:rsidR="000B5509" w:rsidRPr="000B5509" w:rsidRDefault="000B5509" w:rsidP="00E547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правила сохранения информации, приемы запоминания.</w:t>
      </w:r>
    </w:p>
    <w:p w14:paraId="4A72E3DE" w14:textId="77777777" w:rsidR="00E547A1" w:rsidRDefault="00E547A1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C8F92" w14:textId="77777777" w:rsidR="000B5509" w:rsidRPr="000B5509" w:rsidRDefault="000B5509" w:rsidP="00E547A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 должны уметь:</w:t>
      </w:r>
    </w:p>
    <w:p w14:paraId="753C984C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выделять объект исследования;</w:t>
      </w:r>
    </w:p>
    <w:p w14:paraId="30AB87A8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14:paraId="3F800F2C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выдвигать гипотезы и осуществлять их проверку;</w:t>
      </w:r>
    </w:p>
    <w:p w14:paraId="2ED2EE57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закономерности;</w:t>
      </w:r>
    </w:p>
    <w:p w14:paraId="6D0E53E6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работать в группе;</w:t>
      </w:r>
    </w:p>
    <w:p w14:paraId="59B585A8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другой;</w:t>
      </w:r>
    </w:p>
    <w:p w14:paraId="23D5557A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пользоваться словарями, энциклопедиями  и  другими учебными пособиями;</w:t>
      </w:r>
    </w:p>
    <w:p w14:paraId="4A3CDBD2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14:paraId="1BC9F177" w14:textId="77777777" w:rsidR="000B5509" w:rsidRPr="000B5509" w:rsidRDefault="000B5509" w:rsidP="00E547A1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14:paraId="2D412478" w14:textId="77777777" w:rsidR="00E547A1" w:rsidRDefault="00E547A1" w:rsidP="00E547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0D8F3" w14:textId="77777777" w:rsidR="000B5509" w:rsidRPr="000B5509" w:rsidRDefault="000B5509" w:rsidP="00E54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</w:rPr>
        <w:t xml:space="preserve">Личностные   и   метапредметные </w:t>
      </w: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</w:t>
      </w:r>
    </w:p>
    <w:p w14:paraId="022FB574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Личностные</w:t>
      </w:r>
    </w:p>
    <w:p w14:paraId="7B50C814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 школьников  будут сформированы:</w:t>
      </w:r>
    </w:p>
    <w:p w14:paraId="65189629" w14:textId="77777777" w:rsidR="000B5509" w:rsidRPr="000B5509" w:rsidRDefault="000B5509" w:rsidP="000B550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7B458D37" w14:textId="77777777" w:rsidR="000B5509" w:rsidRPr="000B5509" w:rsidRDefault="000B5509" w:rsidP="000B550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36476D85" w14:textId="77777777" w:rsidR="000B5509" w:rsidRPr="000B5509" w:rsidRDefault="000B5509" w:rsidP="000B550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способность к самооценке на основе критериев успешности внеучебной деятельности;</w:t>
      </w:r>
    </w:p>
    <w:p w14:paraId="6D414894" w14:textId="77777777" w:rsidR="000B5509" w:rsidRPr="000B5509" w:rsidRDefault="000B5509" w:rsidP="000B550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7C8A379E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Ученик получит возможность для формирования:</w:t>
      </w:r>
    </w:p>
    <w:p w14:paraId="5D84B14A" w14:textId="77777777" w:rsidR="00E547A1" w:rsidRDefault="000B5509" w:rsidP="00E547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46925EB1" w14:textId="77777777" w:rsidR="00E547A1" w:rsidRDefault="000B5509" w:rsidP="00E547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14:paraId="78477AF9" w14:textId="77777777" w:rsidR="00E547A1" w:rsidRDefault="000B5509" w:rsidP="00E547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14:paraId="69459804" w14:textId="77777777" w:rsidR="00E547A1" w:rsidRDefault="000B5509" w:rsidP="00E547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адекватного понимания причин успешности/неуспешности внеучебной деятельности;</w:t>
      </w:r>
    </w:p>
    <w:p w14:paraId="2DE5D182" w14:textId="77777777" w:rsidR="000B5509" w:rsidRPr="00E547A1" w:rsidRDefault="000B5509" w:rsidP="00E547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14:paraId="64A32BF6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</w:t>
      </w:r>
    </w:p>
    <w:p w14:paraId="62DA5DFF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Школьник научится:</w:t>
      </w:r>
    </w:p>
    <w:p w14:paraId="6E54F379" w14:textId="77777777" w:rsidR="000B5509" w:rsidRP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4C0D621E" w14:textId="77777777" w:rsidR="000B5509" w:rsidRP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14:paraId="3879E7CC" w14:textId="77777777" w:rsidR="000B5509" w:rsidRP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14:paraId="37BE6137" w14:textId="77777777" w:rsid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1DA4483C" w14:textId="77777777" w:rsid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4273E3B0" w14:textId="77777777" w:rsidR="000B5509" w:rsidRPr="00E547A1" w:rsidRDefault="000B5509" w:rsidP="00E547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различать способ и результат действия.</w:t>
      </w:r>
    </w:p>
    <w:p w14:paraId="72F2B21F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Ученик получит возможность научиться:</w:t>
      </w:r>
    </w:p>
    <w:p w14:paraId="63A851A3" w14:textId="77777777" w:rsidR="00E547A1" w:rsidRDefault="000B5509" w:rsidP="00E547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14:paraId="4B50B627" w14:textId="77777777" w:rsidR="00E547A1" w:rsidRDefault="000B5509" w:rsidP="00E547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14:paraId="7268CB22" w14:textId="77777777" w:rsidR="000B5509" w:rsidRPr="00E547A1" w:rsidRDefault="000B5509" w:rsidP="00E547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3945D6CE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4E75A0" w14:textId="77777777" w:rsidR="000B5509" w:rsidRPr="000B5509" w:rsidRDefault="000B5509" w:rsidP="000B5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</w:t>
      </w:r>
    </w:p>
    <w:p w14:paraId="28035E55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Школьник научится:</w:t>
      </w:r>
    </w:p>
    <w:p w14:paraId="2446A93D" w14:textId="77777777" w:rsidR="000B5509" w:rsidRP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45D75224" w14:textId="77777777" w:rsidR="000B5509" w:rsidRP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07705C4" w14:textId="77777777" w:rsid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строить сообщения, проекты  в устной и письменной форме; </w:t>
      </w:r>
    </w:p>
    <w:p w14:paraId="2125367A" w14:textId="77777777" w:rsid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14:paraId="2BA7ACFB" w14:textId="77777777" w:rsid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14:paraId="5AA3D7AC" w14:textId="77777777" w:rsidR="000B5509" w:rsidRPr="00E547A1" w:rsidRDefault="000B5509" w:rsidP="00E547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свойствах.</w:t>
      </w:r>
    </w:p>
    <w:p w14:paraId="5A95CE0E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Ученик получит возможность научиться:</w:t>
      </w:r>
    </w:p>
    <w:p w14:paraId="400ED07E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136150B6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14:paraId="17620EEA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14:paraId="27E2F4B6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48D2AB74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550869F7" w14:textId="77777777" w:rsidR="000B5509" w:rsidRPr="000B5509" w:rsidRDefault="000B5509" w:rsidP="000B550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14:paraId="3ED606FE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D70515" w14:textId="77777777" w:rsidR="00E547A1" w:rsidRDefault="000B5509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</w:t>
      </w:r>
    </w:p>
    <w:p w14:paraId="5AEAC30E" w14:textId="77777777" w:rsidR="000B5509" w:rsidRPr="000B5509" w:rsidRDefault="000B5509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Школьник научится:</w:t>
      </w:r>
    </w:p>
    <w:p w14:paraId="7B49D469" w14:textId="77777777" w:rsidR="000B5509" w:rsidRPr="00E547A1" w:rsidRDefault="000B5509" w:rsidP="00E54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14:paraId="5A66C8AA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14:paraId="342CF9CD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3C77F15C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14:paraId="60731FA0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B9128B9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вопросы;</w:t>
      </w:r>
    </w:p>
    <w:p w14:paraId="4AD414C0" w14:textId="77777777" w:rsidR="00E547A1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14:paraId="452CF7E5" w14:textId="77777777" w:rsidR="000B5509" w:rsidRPr="000B5509" w:rsidRDefault="000B5509" w:rsidP="00E547A1">
      <w:pPr>
        <w:numPr>
          <w:ilvl w:val="0"/>
          <w:numId w:val="10"/>
        </w:numPr>
        <w:tabs>
          <w:tab w:val="num" w:pos="0"/>
        </w:tabs>
        <w:spacing w:after="0" w:line="240" w:lineRule="auto"/>
        <w:ind w:hanging="1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692EE67A" w14:textId="77777777" w:rsidR="000B5509" w:rsidRPr="000B5509" w:rsidRDefault="000B5509" w:rsidP="00E54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Ученик получит возможность научиться:</w:t>
      </w:r>
    </w:p>
    <w:p w14:paraId="474CD1CD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14:paraId="69198C7F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14:paraId="142FDAFA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0AF05F72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428A5BDA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50F27FF4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14:paraId="0223919B" w14:textId="77777777" w:rsidR="000B5509" w:rsidRPr="000B5509" w:rsidRDefault="000B5509" w:rsidP="000B5509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509">
        <w:rPr>
          <w:rFonts w:ascii="Times New Roman" w:eastAsia="Times New Roman" w:hAnsi="Times New Roman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14:paraId="2995923F" w14:textId="77777777" w:rsidR="000B5509" w:rsidRPr="000B5509" w:rsidRDefault="000B5509" w:rsidP="000B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D6F969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F286FE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EF19DC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18B79C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0446D5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D19FE0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D202DC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79615E" w14:textId="77777777" w:rsidR="0082536C" w:rsidRDefault="0082536C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18316F" w14:textId="4FC4B5A5" w:rsidR="00E547A1" w:rsidRPr="00E547A1" w:rsidRDefault="00E547A1" w:rsidP="00E54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14:paraId="3D2D6928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280AB6" w14:textId="33F2D4FF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 (</w:t>
      </w:r>
      <w:r w:rsidR="0082536C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82536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252FA02A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04001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14:paraId="03442A8D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2121EF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Что такое проект.</w:t>
      </w:r>
    </w:p>
    <w:p w14:paraId="371FCF4E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 w14:paraId="5A60A905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проект, проблема, информация</w:t>
      </w:r>
    </w:p>
    <w:p w14:paraId="4940FBCF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9099E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. Теоретический блок .</w:t>
      </w:r>
    </w:p>
    <w:p w14:paraId="3EC2CEEF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898D2D" w14:textId="77777777" w:rsidR="00E547A1" w:rsidRPr="00E547A1" w:rsidRDefault="00E547A1" w:rsidP="00E547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Способы мыслительной деятельности </w:t>
      </w:r>
    </w:p>
    <w:p w14:paraId="01F9D5D6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D2817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Что такое проблема.</w:t>
      </w:r>
    </w:p>
    <w:p w14:paraId="0A47E0CA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14:paraId="0287551E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проблема, объект исследования.</w:t>
      </w:r>
    </w:p>
    <w:p w14:paraId="1CD90810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70F14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Как мы познаём мир.</w:t>
      </w:r>
    </w:p>
    <w:p w14:paraId="08AA44C4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Наблюдение и эксперимент – способы познания окружающего мира. Опыты. Игры на внимание.</w:t>
      </w:r>
    </w:p>
    <w:p w14:paraId="071CC628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наблюдение, эксперимент, опыт.</w:t>
      </w:r>
    </w:p>
    <w:p w14:paraId="75EAB3C9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01C42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Удивительный вопрос. </w:t>
      </w:r>
    </w:p>
    <w:p w14:paraId="4748DBBB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14:paraId="512260E9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вопрос, ответ.</w:t>
      </w:r>
    </w:p>
    <w:p w14:paraId="2EECAB87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D2E90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Учимся выдвигать гипотезы.</w:t>
      </w:r>
    </w:p>
    <w:p w14:paraId="05701FF6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 w14:paraId="3986C515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гипотеза, вопрос, ответ.</w:t>
      </w:r>
    </w:p>
    <w:p w14:paraId="0243909F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FDD01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информации.</w:t>
      </w:r>
    </w:p>
    <w:p w14:paraId="7C9E66DF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 w14:paraId="63DD855A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источник информации.</w:t>
      </w:r>
    </w:p>
    <w:p w14:paraId="4451AFC7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: работа с источником информации. Работа с книгой. Работа с электронным пособием.</w:t>
      </w:r>
    </w:p>
    <w:p w14:paraId="0CD13638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Практика:</w:t>
      </w: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14:paraId="5119BC6A" w14:textId="77777777" w:rsidR="00E547A1" w:rsidRPr="00E547A1" w:rsidRDefault="00E547A1" w:rsidP="00E547A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работы в рамках исследовательской деятельности</w:t>
      </w:r>
    </w:p>
    <w:p w14:paraId="635DFF94" w14:textId="77777777" w:rsidR="00E547A1" w:rsidRPr="00E547A1" w:rsidRDefault="00E547A1" w:rsidP="00E547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Выбор темы исследования.</w:t>
      </w:r>
    </w:p>
    <w:p w14:paraId="2822BF23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Классификация тем. Общие направления исследований. Правила выбора темы исследования.</w:t>
      </w:r>
    </w:p>
    <w:p w14:paraId="580B6A8B" w14:textId="77777777" w:rsidR="00E547A1" w:rsidRPr="00E547A1" w:rsidRDefault="00E547A1" w:rsidP="00E547A1">
      <w:pPr>
        <w:spacing w:after="0" w:line="240" w:lineRule="auto"/>
        <w:rPr>
          <w:rFonts w:ascii="Times New Roman" w:eastAsia="Times New Roman" w:hAnsi="Times New Roman"/>
          <w:color w:val="808080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Цели и задачи исследования.</w:t>
      </w:r>
      <w:r w:rsidRPr="00E547A1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</w:t>
      </w:r>
    </w:p>
    <w:p w14:paraId="4903459D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Отличие цели от задач.  Постановка цели исследования по выбранной теме. Определение задач    для достижения поставленной цели. </w:t>
      </w:r>
    </w:p>
    <w:p w14:paraId="1D928030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14:paraId="184C7759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B56DE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исследования. Мыслительные операции.</w:t>
      </w:r>
    </w:p>
    <w:p w14:paraId="24904BB5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Эксперимент. Наблюдение. Анкетирование. Мыслительные  операции, необходимые для учебно-исследовательской деятельности: анализ, синтез, сравнение, обобщение, выводы.</w:t>
      </w:r>
      <w:r w:rsidRPr="00E547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14:paraId="4EB5160D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iCs/>
          <w:sz w:val="28"/>
          <w:szCs w:val="28"/>
          <w:lang w:eastAsia="ru-RU"/>
        </w:rPr>
        <w:t>Практические задания:</w:t>
      </w: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“Назови все особенности предмета”, “Нарисуй в точности предмет”.</w:t>
      </w:r>
    </w:p>
    <w:p w14:paraId="141BCC83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iCs/>
          <w:sz w:val="28"/>
          <w:szCs w:val="28"/>
          <w:lang w:eastAsia="ru-RU"/>
        </w:rPr>
        <w:t>Понятия:</w:t>
      </w: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эксперимент, экспериментирование, анкетирование, анализ, синтез.</w:t>
      </w:r>
    </w:p>
    <w:p w14:paraId="098184A0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C9A918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Сбор материала для исследования.</w:t>
      </w:r>
    </w:p>
    <w:p w14:paraId="7B68D5AE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14:paraId="7FDA7DDA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способ фиксации знаний, исследовательский поиск, методы исследования.</w:t>
      </w:r>
    </w:p>
    <w:p w14:paraId="7C1B07F5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D3445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 синтез. Суждения, умозаключения, выводы .</w:t>
      </w:r>
    </w:p>
    <w:p w14:paraId="799B150D" w14:textId="77777777" w:rsidR="00E547A1" w:rsidRPr="00E547A1" w:rsidRDefault="00E547A1" w:rsidP="00E5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Мыслительные 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14:paraId="4D8399B2" w14:textId="77777777" w:rsidR="00E547A1" w:rsidRPr="00E547A1" w:rsidRDefault="00E547A1" w:rsidP="00E547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47A1">
        <w:rPr>
          <w:rFonts w:ascii="Times New Roman" w:hAnsi="Times New Roman"/>
          <w:sz w:val="28"/>
          <w:szCs w:val="28"/>
        </w:rPr>
        <w:t>Практическое занятие,  направленное на развитие умений анализировать свои действия и делать выводы.</w:t>
      </w:r>
    </w:p>
    <w:p w14:paraId="4CAC12D0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полученных данных.</w:t>
      </w:r>
    </w:p>
    <w:p w14:paraId="005A848B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14:paraId="2B9B66D8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14:paraId="03C5359B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7A1">
        <w:rPr>
          <w:rFonts w:ascii="Times New Roman" w:eastAsia="Times New Roman" w:hAnsi="Times New Roman"/>
          <w:sz w:val="28"/>
          <w:szCs w:val="28"/>
          <w:lang w:eastAsia="ru-RU"/>
        </w:rPr>
        <w:t>Понятия: Анализ, синтез, обобщение, главное, второстепенное.</w:t>
      </w:r>
    </w:p>
    <w:p w14:paraId="3FA62199" w14:textId="77777777" w:rsidR="00E547A1" w:rsidRPr="00E547A1" w:rsidRDefault="00E547A1" w:rsidP="00E547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3BD73" w14:textId="77777777" w:rsidR="003A642D" w:rsidRPr="003A642D" w:rsidRDefault="003A642D" w:rsidP="003A64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</w:t>
      </w:r>
    </w:p>
    <w:p w14:paraId="0467E0F0" w14:textId="77777777" w:rsidR="003A642D" w:rsidRPr="003A642D" w:rsidRDefault="003A642D" w:rsidP="003A642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579"/>
        <w:gridCol w:w="1577"/>
      </w:tblGrid>
      <w:tr w:rsidR="003A642D" w:rsidRPr="003A642D" w14:paraId="4539CED7" w14:textId="77777777" w:rsidTr="003A642D">
        <w:tc>
          <w:tcPr>
            <w:tcW w:w="900" w:type="dxa"/>
          </w:tcPr>
          <w:p w14:paraId="202D09D7" w14:textId="77777777" w:rsidR="003A642D" w:rsidRPr="003A642D" w:rsidRDefault="003A642D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579" w:type="dxa"/>
          </w:tcPr>
          <w:p w14:paraId="7ADF4ED9" w14:textId="77777777" w:rsidR="003A642D" w:rsidRPr="003A642D" w:rsidRDefault="0076134C" w:rsidP="00761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77" w:type="dxa"/>
          </w:tcPr>
          <w:p w14:paraId="63E0E18D" w14:textId="77777777" w:rsidR="003A642D" w:rsidRPr="003A642D" w:rsidRDefault="003A642D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A642D" w:rsidRPr="003A642D" w14:paraId="7B468F5F" w14:textId="77777777" w:rsidTr="003A642D">
        <w:tc>
          <w:tcPr>
            <w:tcW w:w="900" w:type="dxa"/>
          </w:tcPr>
          <w:p w14:paraId="55C0E82B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9" w:type="dxa"/>
          </w:tcPr>
          <w:p w14:paraId="6497A032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  <w:p w14:paraId="27E9918E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14:paraId="4681C3EF" w14:textId="77777777" w:rsidR="003A642D" w:rsidRPr="003A642D" w:rsidRDefault="003A642D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642D" w:rsidRPr="003A642D" w14:paraId="55856C9B" w14:textId="77777777" w:rsidTr="003A642D">
        <w:tc>
          <w:tcPr>
            <w:tcW w:w="900" w:type="dxa"/>
          </w:tcPr>
          <w:p w14:paraId="5CF730C3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9" w:type="dxa"/>
          </w:tcPr>
          <w:p w14:paraId="12168F6B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Теоретический блок</w:t>
            </w:r>
          </w:p>
          <w:p w14:paraId="0688C8E7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Способы мыслительной деятельности</w:t>
            </w:r>
          </w:p>
          <w:p w14:paraId="488FEEE7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Этапы работы в рамках исследовательской деятельности</w:t>
            </w:r>
          </w:p>
          <w:p w14:paraId="54CCFB78" w14:textId="77777777" w:rsidR="003A642D" w:rsidRPr="003A642D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14:paraId="56D8057B" w14:textId="77777777" w:rsidR="003A642D" w:rsidRPr="003A642D" w:rsidRDefault="003A642D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  <w:p w14:paraId="38572630" w14:textId="77777777" w:rsidR="003A642D" w:rsidRPr="003A642D" w:rsidRDefault="003A642D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14:paraId="0260C580" w14:textId="75B4C5A5" w:rsidR="003A642D" w:rsidRPr="003A642D" w:rsidRDefault="0082536C" w:rsidP="003A6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7AA45D7C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35376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C5A19F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D61CBC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95F8C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732C16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006F4AF9" w14:textId="77777777" w:rsidR="001544E4" w:rsidRDefault="001544E4" w:rsidP="00E547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44E4" w:rsidSect="001544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9BEA21" w14:textId="77777777" w:rsidR="001544E4" w:rsidRDefault="001544E4" w:rsidP="001544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2071CC42" w14:textId="77777777" w:rsidR="001544E4" w:rsidRDefault="001544E4" w:rsidP="001544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28"/>
        <w:gridCol w:w="2455"/>
        <w:gridCol w:w="1514"/>
        <w:gridCol w:w="1560"/>
        <w:gridCol w:w="2799"/>
      </w:tblGrid>
      <w:tr w:rsidR="001544E4" w:rsidRPr="00E547A1" w14:paraId="59BA9B64" w14:textId="77777777" w:rsidTr="00CC22B8">
        <w:tc>
          <w:tcPr>
            <w:tcW w:w="704" w:type="dxa"/>
            <w:vMerge w:val="restart"/>
          </w:tcPr>
          <w:p w14:paraId="48B5BDDE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vMerge w:val="restart"/>
          </w:tcPr>
          <w:p w14:paraId="7F41C8D5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455" w:type="dxa"/>
            <w:vMerge w:val="restart"/>
          </w:tcPr>
          <w:p w14:paraId="19C295C2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074" w:type="dxa"/>
            <w:gridSpan w:val="2"/>
          </w:tcPr>
          <w:p w14:paraId="58F7E90D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99" w:type="dxa"/>
            <w:vMerge w:val="restart"/>
          </w:tcPr>
          <w:p w14:paraId="39B46CB1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учебной деятельности обучающихся</w:t>
            </w:r>
          </w:p>
        </w:tc>
      </w:tr>
      <w:tr w:rsidR="001544E4" w:rsidRPr="00E547A1" w14:paraId="3A69F789" w14:textId="77777777" w:rsidTr="001544E4">
        <w:tc>
          <w:tcPr>
            <w:tcW w:w="704" w:type="dxa"/>
            <w:vMerge/>
          </w:tcPr>
          <w:p w14:paraId="66E8240B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2BB963B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vMerge/>
          </w:tcPr>
          <w:p w14:paraId="217F4647" w14:textId="77777777" w:rsidR="001544E4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14:paraId="2AB7DA8D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</w:tcPr>
          <w:p w14:paraId="6A481502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799" w:type="dxa"/>
            <w:vMerge/>
          </w:tcPr>
          <w:p w14:paraId="6A5AD9FF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544E4" w:rsidRPr="00E547A1" w14:paraId="511BFB67" w14:textId="77777777" w:rsidTr="001544E4">
        <w:tc>
          <w:tcPr>
            <w:tcW w:w="8687" w:type="dxa"/>
            <w:gridSpan w:val="3"/>
          </w:tcPr>
          <w:p w14:paraId="0E4A0BD4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 (1 ч.)</w:t>
            </w:r>
          </w:p>
        </w:tc>
        <w:tc>
          <w:tcPr>
            <w:tcW w:w="1514" w:type="dxa"/>
          </w:tcPr>
          <w:p w14:paraId="49B47B50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BEB87DA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05C77D3B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44E4" w:rsidRPr="00E547A1" w14:paraId="3ADA4EEA" w14:textId="77777777" w:rsidTr="001544E4">
        <w:tc>
          <w:tcPr>
            <w:tcW w:w="704" w:type="dxa"/>
          </w:tcPr>
          <w:p w14:paraId="39887662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14:paraId="433270E2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проект</w:t>
            </w:r>
          </w:p>
        </w:tc>
        <w:tc>
          <w:tcPr>
            <w:tcW w:w="2455" w:type="dxa"/>
          </w:tcPr>
          <w:p w14:paraId="01215B6F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514" w:type="dxa"/>
          </w:tcPr>
          <w:p w14:paraId="77BD4FD1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4AC025C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45E344FC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Выделяют главное </w:t>
            </w:r>
          </w:p>
        </w:tc>
      </w:tr>
      <w:tr w:rsidR="001544E4" w:rsidRPr="00E547A1" w14:paraId="4C5961BE" w14:textId="77777777" w:rsidTr="001544E4">
        <w:tc>
          <w:tcPr>
            <w:tcW w:w="8687" w:type="dxa"/>
            <w:gridSpan w:val="3"/>
          </w:tcPr>
          <w:p w14:paraId="641238E7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E547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Теоретический блок  (16 ч.)</w:t>
            </w:r>
          </w:p>
        </w:tc>
        <w:tc>
          <w:tcPr>
            <w:tcW w:w="1514" w:type="dxa"/>
          </w:tcPr>
          <w:p w14:paraId="2A1DE437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14:paraId="57C8D3D7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799" w:type="dxa"/>
          </w:tcPr>
          <w:p w14:paraId="4E73D25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1544E4" w:rsidRPr="00E547A1" w14:paraId="459EEBFB" w14:textId="77777777" w:rsidTr="001544E4">
        <w:tc>
          <w:tcPr>
            <w:tcW w:w="8687" w:type="dxa"/>
            <w:gridSpan w:val="3"/>
          </w:tcPr>
          <w:p w14:paraId="1C07A5D2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Способы мыслительной деятельности (7 ч.)</w:t>
            </w:r>
          </w:p>
        </w:tc>
        <w:tc>
          <w:tcPr>
            <w:tcW w:w="1514" w:type="dxa"/>
          </w:tcPr>
          <w:p w14:paraId="6C711D10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A74DC5B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00367E7B" w14:textId="77777777" w:rsidR="001544E4" w:rsidRPr="00E547A1" w:rsidRDefault="001544E4" w:rsidP="00E5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44E4" w:rsidRPr="00E547A1" w14:paraId="7FEF80E1" w14:textId="77777777" w:rsidTr="001544E4">
        <w:tc>
          <w:tcPr>
            <w:tcW w:w="704" w:type="dxa"/>
          </w:tcPr>
          <w:p w14:paraId="7CCFD7F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14:paraId="4C9D40E0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проблема</w:t>
            </w:r>
          </w:p>
        </w:tc>
        <w:tc>
          <w:tcPr>
            <w:tcW w:w="2455" w:type="dxa"/>
          </w:tcPr>
          <w:p w14:paraId="47CEADE9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514" w:type="dxa"/>
          </w:tcPr>
          <w:p w14:paraId="5EF2A9FF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E707A20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5C09D2F9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Работают с понятиями </w:t>
            </w:r>
          </w:p>
        </w:tc>
      </w:tr>
      <w:tr w:rsidR="001544E4" w:rsidRPr="00E547A1" w14:paraId="50D7764C" w14:textId="77777777" w:rsidTr="001544E4">
        <w:tc>
          <w:tcPr>
            <w:tcW w:w="704" w:type="dxa"/>
          </w:tcPr>
          <w:p w14:paraId="2230438E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14:paraId="309C7654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мы познаём мир</w:t>
            </w:r>
          </w:p>
        </w:tc>
        <w:tc>
          <w:tcPr>
            <w:tcW w:w="2455" w:type="dxa"/>
          </w:tcPr>
          <w:p w14:paraId="7D7442E3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14" w:type="dxa"/>
          </w:tcPr>
          <w:p w14:paraId="7036FE84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8CEF821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0711CC4E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Создают ментальную карту</w:t>
            </w:r>
          </w:p>
        </w:tc>
      </w:tr>
      <w:tr w:rsidR="001544E4" w:rsidRPr="00E547A1" w14:paraId="048C9ED9" w14:textId="77777777" w:rsidTr="001544E4">
        <w:tc>
          <w:tcPr>
            <w:tcW w:w="704" w:type="dxa"/>
          </w:tcPr>
          <w:p w14:paraId="74E210A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14:paraId="1FA5EF13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Удивительный вопрос </w:t>
            </w:r>
          </w:p>
        </w:tc>
        <w:tc>
          <w:tcPr>
            <w:tcW w:w="2455" w:type="dxa"/>
          </w:tcPr>
          <w:p w14:paraId="3BD17110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4" w:type="dxa"/>
          </w:tcPr>
          <w:p w14:paraId="6CEB3F63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7EBAB3C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4714D06C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Задают друг другу вопросы </w:t>
            </w:r>
          </w:p>
        </w:tc>
      </w:tr>
      <w:tr w:rsidR="001544E4" w:rsidRPr="00E547A1" w14:paraId="4838EC52" w14:textId="77777777" w:rsidTr="001544E4">
        <w:tc>
          <w:tcPr>
            <w:tcW w:w="704" w:type="dxa"/>
          </w:tcPr>
          <w:p w14:paraId="21B6959E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528" w:type="dxa"/>
          </w:tcPr>
          <w:p w14:paraId="74969D5F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Учимся выдвигать гипотезы.</w:t>
            </w:r>
          </w:p>
        </w:tc>
        <w:tc>
          <w:tcPr>
            <w:tcW w:w="2455" w:type="dxa"/>
          </w:tcPr>
          <w:p w14:paraId="51203095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514" w:type="dxa"/>
          </w:tcPr>
          <w:p w14:paraId="5AF4B3B2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89E9F42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7850A0E2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Формулируют гипотезы</w:t>
            </w:r>
          </w:p>
        </w:tc>
      </w:tr>
      <w:tr w:rsidR="001544E4" w:rsidRPr="00E547A1" w14:paraId="21C60E9E" w14:textId="77777777" w:rsidTr="001544E4">
        <w:tc>
          <w:tcPr>
            <w:tcW w:w="704" w:type="dxa"/>
          </w:tcPr>
          <w:p w14:paraId="4ACEE71F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528" w:type="dxa"/>
          </w:tcPr>
          <w:p w14:paraId="7E856839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2455" w:type="dxa"/>
          </w:tcPr>
          <w:p w14:paraId="5EFC5C59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514" w:type="dxa"/>
          </w:tcPr>
          <w:p w14:paraId="126FB619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2A9A8E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21C1C598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Изучают различные источники информации</w:t>
            </w:r>
          </w:p>
        </w:tc>
      </w:tr>
      <w:tr w:rsidR="001544E4" w:rsidRPr="00E547A1" w14:paraId="3EDBB225" w14:textId="77777777" w:rsidTr="001544E4">
        <w:tc>
          <w:tcPr>
            <w:tcW w:w="8687" w:type="dxa"/>
            <w:gridSpan w:val="3"/>
          </w:tcPr>
          <w:p w14:paraId="462B984B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 работы в рамках исследовательской деятельности (9 ч.)</w:t>
            </w:r>
          </w:p>
        </w:tc>
        <w:tc>
          <w:tcPr>
            <w:tcW w:w="1514" w:type="dxa"/>
          </w:tcPr>
          <w:p w14:paraId="117E475F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484BDFC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6379486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44E4" w:rsidRPr="00E547A1" w14:paraId="57EACD3A" w14:textId="77777777" w:rsidTr="001544E4">
        <w:tc>
          <w:tcPr>
            <w:tcW w:w="704" w:type="dxa"/>
          </w:tcPr>
          <w:p w14:paraId="0D4E12A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</w:tcPr>
          <w:p w14:paraId="072E6903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темы исследования</w:t>
            </w:r>
          </w:p>
        </w:tc>
        <w:tc>
          <w:tcPr>
            <w:tcW w:w="2455" w:type="dxa"/>
          </w:tcPr>
          <w:p w14:paraId="1A7F517D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514" w:type="dxa"/>
          </w:tcPr>
          <w:p w14:paraId="2165E122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7A9C15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66C2BD73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Выделяют главное </w:t>
            </w:r>
          </w:p>
        </w:tc>
      </w:tr>
      <w:tr w:rsidR="003A642D" w:rsidRPr="00E547A1" w14:paraId="3C88049E" w14:textId="77777777" w:rsidTr="001544E4">
        <w:tc>
          <w:tcPr>
            <w:tcW w:w="704" w:type="dxa"/>
          </w:tcPr>
          <w:p w14:paraId="65D00BDA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</w:tcPr>
          <w:p w14:paraId="7963859B" w14:textId="77777777" w:rsidR="003A642D" w:rsidRPr="00E547A1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исследования</w:t>
            </w:r>
          </w:p>
        </w:tc>
        <w:tc>
          <w:tcPr>
            <w:tcW w:w="2455" w:type="dxa"/>
          </w:tcPr>
          <w:p w14:paraId="7A097C39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14" w:type="dxa"/>
          </w:tcPr>
          <w:p w14:paraId="58EF8CB8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8F64BFA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1BCDAD8F" w14:textId="77777777" w:rsidR="003A642D" w:rsidRDefault="003A642D" w:rsidP="003A642D">
            <w:r w:rsidRPr="00F77E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Выделяют главное </w:t>
            </w:r>
          </w:p>
        </w:tc>
      </w:tr>
      <w:tr w:rsidR="003A642D" w:rsidRPr="00E547A1" w14:paraId="53334FE4" w14:textId="77777777" w:rsidTr="001544E4">
        <w:tc>
          <w:tcPr>
            <w:tcW w:w="704" w:type="dxa"/>
          </w:tcPr>
          <w:p w14:paraId="4925E7AE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528" w:type="dxa"/>
          </w:tcPr>
          <w:p w14:paraId="4E35E696" w14:textId="77777777" w:rsidR="003A642D" w:rsidRPr="00E547A1" w:rsidRDefault="003A642D" w:rsidP="003A6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исследования. Мыслительные операции.</w:t>
            </w:r>
          </w:p>
        </w:tc>
        <w:tc>
          <w:tcPr>
            <w:tcW w:w="2455" w:type="dxa"/>
          </w:tcPr>
          <w:p w14:paraId="04DBE34F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4" w:type="dxa"/>
          </w:tcPr>
          <w:p w14:paraId="02AC06E0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C906331" w14:textId="77777777" w:rsidR="003A642D" w:rsidRPr="00E547A1" w:rsidRDefault="003A642D" w:rsidP="003A6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6A3A21E5" w14:textId="77777777" w:rsidR="003A642D" w:rsidRDefault="003A642D" w:rsidP="003A642D">
            <w:r w:rsidRPr="00F77E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Выделяют главное </w:t>
            </w:r>
          </w:p>
        </w:tc>
      </w:tr>
      <w:tr w:rsidR="001544E4" w:rsidRPr="00E547A1" w14:paraId="45B12086" w14:textId="77777777" w:rsidTr="001544E4">
        <w:tc>
          <w:tcPr>
            <w:tcW w:w="704" w:type="dxa"/>
          </w:tcPr>
          <w:p w14:paraId="728CC7C6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528" w:type="dxa"/>
          </w:tcPr>
          <w:p w14:paraId="1DD8F0FE" w14:textId="77777777" w:rsidR="001544E4" w:rsidRPr="00E547A1" w:rsidRDefault="001544E4" w:rsidP="00E54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«Письмо Деду Морозу»</w:t>
            </w:r>
          </w:p>
        </w:tc>
        <w:tc>
          <w:tcPr>
            <w:tcW w:w="2455" w:type="dxa"/>
          </w:tcPr>
          <w:p w14:paraId="26A1EFB4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514" w:type="dxa"/>
          </w:tcPr>
          <w:p w14:paraId="2D75A56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5575888" w14:textId="77777777" w:rsidR="001544E4" w:rsidRPr="00E547A1" w:rsidRDefault="001544E4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52EC1366" w14:textId="77777777" w:rsidR="001544E4" w:rsidRPr="00E547A1" w:rsidRDefault="003A642D" w:rsidP="00E5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Выполняют проект </w:t>
            </w:r>
          </w:p>
        </w:tc>
      </w:tr>
      <w:tr w:rsidR="001544E4" w:rsidRPr="00E547A1" w14:paraId="5F81A6F7" w14:textId="77777777" w:rsidTr="001544E4">
        <w:tc>
          <w:tcPr>
            <w:tcW w:w="704" w:type="dxa"/>
          </w:tcPr>
          <w:p w14:paraId="373980CF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</w:tcPr>
          <w:p w14:paraId="340F4DA8" w14:textId="77777777" w:rsidR="001544E4" w:rsidRPr="00E547A1" w:rsidRDefault="001544E4" w:rsidP="00154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 синтез. Суждения, умозаключения, выводы </w:t>
            </w:r>
          </w:p>
        </w:tc>
        <w:tc>
          <w:tcPr>
            <w:tcW w:w="2455" w:type="dxa"/>
          </w:tcPr>
          <w:p w14:paraId="4A22F24F" w14:textId="77777777" w:rsidR="001544E4" w:rsidRDefault="001544E4" w:rsidP="001544E4">
            <w:r w:rsidRPr="00E555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514" w:type="dxa"/>
          </w:tcPr>
          <w:p w14:paraId="39B69718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CCF37C1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249ABE42" w14:textId="77777777" w:rsidR="001544E4" w:rsidRPr="00E547A1" w:rsidRDefault="003A642D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Выделяют главное </w:t>
            </w:r>
          </w:p>
        </w:tc>
      </w:tr>
      <w:tr w:rsidR="001544E4" w:rsidRPr="00E547A1" w14:paraId="3D3BFD5C" w14:textId="77777777" w:rsidTr="001544E4">
        <w:tc>
          <w:tcPr>
            <w:tcW w:w="704" w:type="dxa"/>
          </w:tcPr>
          <w:p w14:paraId="0BEF4C64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</w:tcPr>
          <w:p w14:paraId="76525910" w14:textId="77777777" w:rsidR="001544E4" w:rsidRPr="00E547A1" w:rsidRDefault="001544E4" w:rsidP="00154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«Новогодняя открытка»</w:t>
            </w:r>
          </w:p>
        </w:tc>
        <w:tc>
          <w:tcPr>
            <w:tcW w:w="2455" w:type="dxa"/>
          </w:tcPr>
          <w:p w14:paraId="502FB89E" w14:textId="77777777" w:rsidR="001544E4" w:rsidRDefault="001544E4" w:rsidP="001544E4">
            <w:r w:rsidRPr="00E555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514" w:type="dxa"/>
          </w:tcPr>
          <w:p w14:paraId="51CA5E56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B91FA62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0A3F6616" w14:textId="77777777" w:rsidR="001544E4" w:rsidRPr="00E547A1" w:rsidRDefault="003A642D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Защищают проект </w:t>
            </w:r>
          </w:p>
        </w:tc>
      </w:tr>
      <w:tr w:rsidR="001544E4" w:rsidRPr="00E547A1" w14:paraId="51DB15EE" w14:textId="77777777" w:rsidTr="001544E4">
        <w:tc>
          <w:tcPr>
            <w:tcW w:w="704" w:type="dxa"/>
          </w:tcPr>
          <w:p w14:paraId="41738212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</w:tcPr>
          <w:p w14:paraId="0751C99B" w14:textId="77777777" w:rsidR="001544E4" w:rsidRPr="00E547A1" w:rsidRDefault="001544E4" w:rsidP="0015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полученных данных.</w:t>
            </w:r>
          </w:p>
        </w:tc>
        <w:tc>
          <w:tcPr>
            <w:tcW w:w="2455" w:type="dxa"/>
          </w:tcPr>
          <w:p w14:paraId="67AFE359" w14:textId="77777777" w:rsidR="001544E4" w:rsidRDefault="001544E4" w:rsidP="001544E4">
            <w:r w:rsidRPr="00E555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514" w:type="dxa"/>
          </w:tcPr>
          <w:p w14:paraId="61B1B555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9865C36" w14:textId="77777777" w:rsidR="001544E4" w:rsidRPr="00E547A1" w:rsidRDefault="001544E4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328C77C2" w14:textId="77777777" w:rsidR="001544E4" w:rsidRPr="00E547A1" w:rsidRDefault="003A642D" w:rsidP="0015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Рефлексия</w:t>
            </w:r>
          </w:p>
        </w:tc>
      </w:tr>
    </w:tbl>
    <w:p w14:paraId="5CE53E1A" w14:textId="77777777" w:rsidR="00E547A1" w:rsidRPr="00E547A1" w:rsidRDefault="00E547A1" w:rsidP="00E547A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18C41D6" w14:textId="77777777" w:rsidR="00E547A1" w:rsidRPr="00E547A1" w:rsidRDefault="00E547A1" w:rsidP="00E547A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CC69924" w14:textId="77777777" w:rsidR="000B5509" w:rsidRPr="000B5509" w:rsidRDefault="000B5509" w:rsidP="000B5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DD138" w14:textId="77777777" w:rsidR="000B5509" w:rsidRPr="000B5509" w:rsidRDefault="000B5509" w:rsidP="000B550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8034B3" w14:textId="77777777" w:rsidR="008500E8" w:rsidRPr="00B17209" w:rsidRDefault="008500E8">
      <w:pPr>
        <w:rPr>
          <w:lang w:val="en-US"/>
        </w:rPr>
      </w:pPr>
    </w:p>
    <w:sectPr w:rsidR="008500E8" w:rsidRPr="00B17209" w:rsidSect="001544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49A32D0"/>
    <w:multiLevelType w:val="hybridMultilevel"/>
    <w:tmpl w:val="2D2075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E2315"/>
    <w:multiLevelType w:val="hybridMultilevel"/>
    <w:tmpl w:val="1514F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F4E1902"/>
    <w:multiLevelType w:val="hybridMultilevel"/>
    <w:tmpl w:val="F20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48F4C3D"/>
    <w:multiLevelType w:val="hybridMultilevel"/>
    <w:tmpl w:val="0F3A8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6687E"/>
    <w:multiLevelType w:val="hybridMultilevel"/>
    <w:tmpl w:val="D4F66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2D260FB"/>
    <w:multiLevelType w:val="hybridMultilevel"/>
    <w:tmpl w:val="A8A6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050C"/>
    <w:multiLevelType w:val="hybridMultilevel"/>
    <w:tmpl w:val="A0C8AE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5B47444"/>
    <w:multiLevelType w:val="hybridMultilevel"/>
    <w:tmpl w:val="54DA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07956"/>
    <w:multiLevelType w:val="hybridMultilevel"/>
    <w:tmpl w:val="3BA80A1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E35088C"/>
    <w:multiLevelType w:val="hybridMultilevel"/>
    <w:tmpl w:val="055E3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B22445"/>
    <w:multiLevelType w:val="hybridMultilevel"/>
    <w:tmpl w:val="3A7E7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6"/>
  </w:num>
  <w:num w:numId="9">
    <w:abstractNumId w:val="15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09"/>
    <w:rsid w:val="000B5509"/>
    <w:rsid w:val="001544E4"/>
    <w:rsid w:val="003A642D"/>
    <w:rsid w:val="0076134C"/>
    <w:rsid w:val="00797C2C"/>
    <w:rsid w:val="007E262D"/>
    <w:rsid w:val="0082536C"/>
    <w:rsid w:val="008500E8"/>
    <w:rsid w:val="00916B99"/>
    <w:rsid w:val="00AE71D8"/>
    <w:rsid w:val="00B17209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50EE"/>
  <w15:chartTrackingRefBased/>
  <w15:docId w15:val="{BA9ABE66-87FD-4286-9873-020C605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Учитель</cp:lastModifiedBy>
  <cp:revision>10</cp:revision>
  <dcterms:created xsi:type="dcterms:W3CDTF">2023-09-10T08:44:00Z</dcterms:created>
  <dcterms:modified xsi:type="dcterms:W3CDTF">2024-09-04T08:29:00Z</dcterms:modified>
</cp:coreProperties>
</file>